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B9138" w14:textId="58D335F9" w:rsidR="00340081" w:rsidRPr="009436D2" w:rsidRDefault="0032087D">
      <w:pPr>
        <w:pStyle w:val="Heading2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color w:val="C00000"/>
          <w:sz w:val="72"/>
          <w:szCs w:val="72"/>
        </w:rPr>
      </w:pPr>
      <w:r w:rsidRPr="009436D2">
        <w:rPr>
          <w:rFonts w:asciiTheme="majorHAnsi" w:eastAsia="Times New Roman" w:hAnsiTheme="majorHAnsi" w:cstheme="majorHAnsi"/>
          <w:color w:val="C00000"/>
          <w:sz w:val="72"/>
          <w:szCs w:val="72"/>
        </w:rPr>
        <w:t>CS-5234 (CRN</w:t>
      </w:r>
      <w:r w:rsidRPr="00A05289">
        <w:rPr>
          <w:rFonts w:asciiTheme="majorHAnsi" w:eastAsia="Times New Roman" w:hAnsiTheme="majorHAnsi" w:cstheme="majorHAnsi"/>
          <w:color w:val="C00000"/>
          <w:sz w:val="72"/>
          <w:szCs w:val="72"/>
        </w:rPr>
        <w:t xml:space="preserve"> </w:t>
      </w:r>
      <w:r w:rsidR="00A05289" w:rsidRPr="00A05289">
        <w:rPr>
          <w:rFonts w:asciiTheme="majorHAnsi" w:hAnsiTheme="majorHAnsi" w:cstheme="majorHAnsi"/>
          <w:color w:val="C00000"/>
          <w:sz w:val="72"/>
          <w:szCs w:val="72"/>
        </w:rPr>
        <w:t>13534</w:t>
      </w:r>
      <w:r w:rsidRPr="009436D2">
        <w:rPr>
          <w:rFonts w:asciiTheme="majorHAnsi" w:eastAsia="Times New Roman" w:hAnsiTheme="majorHAnsi" w:cstheme="majorHAnsi"/>
          <w:color w:val="C00000"/>
          <w:sz w:val="72"/>
          <w:szCs w:val="72"/>
        </w:rPr>
        <w:t>)</w:t>
      </w:r>
    </w:p>
    <w:p w14:paraId="7B2EDA65" w14:textId="77777777" w:rsidR="00340081" w:rsidRPr="009436D2" w:rsidRDefault="0032087D">
      <w:pPr>
        <w:pStyle w:val="Heading1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color w:val="C00000"/>
          <w:sz w:val="72"/>
          <w:szCs w:val="72"/>
        </w:rPr>
      </w:pPr>
      <w:r w:rsidRPr="009436D2">
        <w:rPr>
          <w:rFonts w:asciiTheme="majorHAnsi" w:eastAsia="Times New Roman" w:hAnsiTheme="majorHAnsi" w:cstheme="majorHAnsi"/>
          <w:color w:val="C00000"/>
          <w:sz w:val="72"/>
          <w:szCs w:val="72"/>
        </w:rPr>
        <w:t>Advanced Parallel Computation</w:t>
      </w:r>
    </w:p>
    <w:p w14:paraId="4F7D58B7" w14:textId="4520D586" w:rsidR="00340081" w:rsidRPr="009436D2" w:rsidRDefault="0032087D">
      <w:pPr>
        <w:pStyle w:val="p2"/>
        <w:rPr>
          <w:rFonts w:asciiTheme="majorHAnsi" w:hAnsiTheme="majorHAnsi" w:cstheme="majorHAnsi"/>
          <w:color w:val="C00000"/>
          <w:sz w:val="72"/>
          <w:szCs w:val="72"/>
        </w:rPr>
      </w:pPr>
      <w:r w:rsidRPr="009436D2">
        <w:rPr>
          <w:rFonts w:asciiTheme="majorHAnsi" w:hAnsiTheme="majorHAnsi" w:cstheme="majorHAnsi"/>
          <w:b/>
          <w:bCs/>
          <w:color w:val="C00000"/>
          <w:sz w:val="72"/>
          <w:szCs w:val="72"/>
        </w:rPr>
        <w:t xml:space="preserve">Spring </w:t>
      </w:r>
      <w:r w:rsidR="00A44B3A" w:rsidRPr="009436D2">
        <w:rPr>
          <w:rFonts w:asciiTheme="majorHAnsi" w:hAnsiTheme="majorHAnsi" w:cstheme="majorHAnsi"/>
          <w:b/>
          <w:bCs/>
          <w:color w:val="C00000"/>
          <w:sz w:val="72"/>
          <w:szCs w:val="72"/>
        </w:rPr>
        <w:t>202</w:t>
      </w:r>
      <w:r w:rsidR="009436D2" w:rsidRPr="009436D2">
        <w:rPr>
          <w:rFonts w:asciiTheme="majorHAnsi" w:hAnsiTheme="majorHAnsi" w:cstheme="majorHAnsi"/>
          <w:b/>
          <w:bCs/>
          <w:color w:val="C00000"/>
          <w:sz w:val="72"/>
          <w:szCs w:val="72"/>
        </w:rPr>
        <w:t>4</w:t>
      </w:r>
    </w:p>
    <w:p w14:paraId="16C1406C" w14:textId="77777777" w:rsidR="00340081" w:rsidRDefault="0032087D">
      <w:pPr>
        <w:pStyle w:val="p3"/>
      </w:pPr>
      <w:r>
        <w:t> </w:t>
      </w:r>
    </w:p>
    <w:p w14:paraId="0ED11DD8" w14:textId="77777777" w:rsidR="00340081" w:rsidRDefault="0032087D">
      <w:pPr>
        <w:pStyle w:val="p3"/>
      </w:pPr>
      <w:r>
        <w:t> </w:t>
      </w:r>
    </w:p>
    <w:p w14:paraId="07729A33" w14:textId="77777777" w:rsidR="00340081" w:rsidRDefault="0032087D">
      <w:pPr>
        <w:pStyle w:val="Heading2"/>
        <w:spacing w:before="0" w:beforeAutospacing="0" w:after="0" w:afterAutospacing="0"/>
        <w:jc w:val="center"/>
        <w:rPr>
          <w:rFonts w:asciiTheme="majorHAnsi" w:eastAsia="Times New Roman" w:hAnsiTheme="majorHAnsi" w:cs="Tahoma"/>
          <w:color w:val="0000FF"/>
          <w:sz w:val="56"/>
          <w:szCs w:val="56"/>
        </w:rPr>
      </w:pPr>
      <w:r>
        <w:rPr>
          <w:rFonts w:asciiTheme="majorHAnsi" w:eastAsia="Times New Roman" w:hAnsiTheme="majorHAnsi" w:cs="Tahoma"/>
          <w:color w:val="0000FF"/>
          <w:sz w:val="56"/>
          <w:szCs w:val="56"/>
        </w:rPr>
        <w:t>Quick Info</w:t>
      </w:r>
    </w:p>
    <w:p w14:paraId="529248E1" w14:textId="77777777" w:rsidR="00340081" w:rsidRDefault="0032087D">
      <w:pPr>
        <w:pStyle w:val="Heading2"/>
        <w:spacing w:before="0" w:beforeAutospacing="0" w:after="0" w:afterAutospacing="0"/>
        <w:jc w:val="center"/>
        <w:rPr>
          <w:rFonts w:asciiTheme="minorHAnsi" w:eastAsia="Times New Roman" w:hAnsiTheme="minorHAnsi" w:cs="Tahoma"/>
          <w:color w:val="0024E8"/>
          <w:sz w:val="44"/>
          <w:szCs w:val="44"/>
        </w:rPr>
      </w:pPr>
      <w:r>
        <w:rPr>
          <w:rFonts w:asciiTheme="minorHAnsi" w:eastAsia="Times New Roman" w:hAnsiTheme="minorHAnsi" w:cs="Tahoma"/>
          <w:color w:val="0024E8"/>
          <w:sz w:val="44"/>
          <w:szCs w:val="44"/>
        </w:rPr>
        <w:t> </w:t>
      </w:r>
    </w:p>
    <w:p w14:paraId="5102BBF9" w14:textId="6E3058C3" w:rsidR="00340081" w:rsidRDefault="0032087D">
      <w:pPr>
        <w:pStyle w:val="p6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 xml:space="preserve">Topics: </w:t>
      </w:r>
      <w:r>
        <w:rPr>
          <w:rFonts w:asciiTheme="minorHAnsi" w:hAnsiTheme="minorHAnsi"/>
          <w:sz w:val="44"/>
          <w:szCs w:val="44"/>
        </w:rPr>
        <w:t>This class discusses fundamental concepts of parallel computing. Topics include a survey of parallel computer architectures, models of parallel computation, and interconnection networks; parallel algorithm development and analysis; programming paradigms and languages for parallel computation; example applications; performance measurement and evaluation. If time permits</w:t>
      </w:r>
      <w:r w:rsidR="009436D2">
        <w:rPr>
          <w:rFonts w:asciiTheme="minorHAnsi" w:hAnsiTheme="minorHAnsi"/>
          <w:sz w:val="44"/>
          <w:szCs w:val="44"/>
        </w:rPr>
        <w:t>,</w:t>
      </w:r>
      <w:r>
        <w:rPr>
          <w:rFonts w:asciiTheme="minorHAnsi" w:hAnsiTheme="minorHAnsi"/>
          <w:sz w:val="44"/>
          <w:szCs w:val="44"/>
        </w:rPr>
        <w:t xml:space="preserve"> we may discuss additional topics as well.</w:t>
      </w:r>
    </w:p>
    <w:p w14:paraId="70F2304C" w14:textId="77777777" w:rsidR="00340081" w:rsidRDefault="0032087D">
      <w:pPr>
        <w:pStyle w:val="p3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1633C295" w14:textId="31C5188F" w:rsidR="00340081" w:rsidRPr="00A44B3A" w:rsidRDefault="0032087D">
      <w:pPr>
        <w:pStyle w:val="p3"/>
        <w:rPr>
          <w:rFonts w:asciiTheme="minorHAnsi" w:hAnsiTheme="minorHAnsi"/>
          <w:sz w:val="44"/>
          <w:szCs w:val="44"/>
        </w:rPr>
      </w:pPr>
      <w:r w:rsidRPr="00A44B3A">
        <w:rPr>
          <w:rStyle w:val="s1"/>
          <w:rFonts w:asciiTheme="minorHAnsi" w:hAnsiTheme="minorHAnsi"/>
          <w:b/>
          <w:bCs/>
          <w:sz w:val="44"/>
          <w:szCs w:val="44"/>
        </w:rPr>
        <w:t>Lecture:</w:t>
      </w:r>
      <w:r w:rsidRPr="00A44B3A">
        <w:rPr>
          <w:rFonts w:asciiTheme="minorHAnsi" w:hAnsiTheme="minorHAnsi"/>
          <w:sz w:val="44"/>
          <w:szCs w:val="44"/>
        </w:rPr>
        <w:t xml:space="preserve"> </w:t>
      </w:r>
      <w:r w:rsidR="00A44B3A" w:rsidRPr="00A44B3A">
        <w:rPr>
          <w:rFonts w:asciiTheme="minorHAnsi" w:eastAsia="Times New Roman" w:hAnsiTheme="minorHAnsi" w:cs="Helvetica"/>
          <w:color w:val="000000"/>
          <w:sz w:val="44"/>
          <w:szCs w:val="44"/>
        </w:rPr>
        <w:t>Tue-Thu 11am-12:15pm, 1770 Litton-Reaves Hall (LITRV)</w:t>
      </w:r>
      <w:r w:rsidRPr="00A44B3A">
        <w:rPr>
          <w:rFonts w:asciiTheme="minorHAnsi" w:hAnsiTheme="minorHAnsi"/>
          <w:sz w:val="44"/>
          <w:szCs w:val="44"/>
        </w:rPr>
        <w:t>.</w:t>
      </w:r>
    </w:p>
    <w:p w14:paraId="58D0238B" w14:textId="77777777" w:rsidR="00340081" w:rsidRDefault="00340081">
      <w:pPr>
        <w:pStyle w:val="p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</w:p>
    <w:p w14:paraId="43F07093" w14:textId="79C4FE51" w:rsidR="00340081" w:rsidRDefault="0032087D">
      <w:pPr>
        <w:pStyle w:val="p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Style w:val="s1"/>
          <w:rFonts w:asciiTheme="minorHAnsi" w:hAnsiTheme="minorHAnsi"/>
          <w:b/>
          <w:bCs/>
          <w:sz w:val="44"/>
          <w:szCs w:val="44"/>
        </w:rPr>
        <w:t>Exam:</w:t>
      </w:r>
      <w:r>
        <w:rPr>
          <w:rFonts w:asciiTheme="minorHAnsi" w:hAnsiTheme="minorHAnsi"/>
          <w:sz w:val="44"/>
          <w:szCs w:val="44"/>
        </w:rPr>
        <w:t xml:space="preserve"> </w:t>
      </w:r>
      <w:r>
        <w:rPr>
          <w:rFonts w:asciiTheme="minorHAnsi" w:eastAsia="Times New Roman" w:hAnsiTheme="minorHAnsi" w:cs="Helvetica"/>
          <w:color w:val="000000"/>
          <w:sz w:val="44"/>
          <w:szCs w:val="44"/>
        </w:rPr>
        <w:t xml:space="preserve">Section 15T, May 9, </w:t>
      </w:r>
      <w:r w:rsidR="00A44B3A">
        <w:rPr>
          <w:rFonts w:asciiTheme="minorHAnsi" w:eastAsia="Times New Roman" w:hAnsiTheme="minorHAnsi" w:cs="Helvetica"/>
          <w:color w:val="000000"/>
          <w:sz w:val="44"/>
          <w:szCs w:val="44"/>
        </w:rPr>
        <w:t>2022</w:t>
      </w:r>
      <w:r>
        <w:rPr>
          <w:rFonts w:asciiTheme="minorHAnsi" w:eastAsia="Times New Roman" w:hAnsiTheme="minorHAnsi" w:cs="Helvetica"/>
          <w:color w:val="000000"/>
          <w:sz w:val="44"/>
          <w:szCs w:val="44"/>
        </w:rPr>
        <w:t>, 7:45am--9:45am</w:t>
      </w:r>
      <w:r>
        <w:rPr>
          <w:rFonts w:asciiTheme="minorHAnsi" w:hAnsiTheme="minorHAnsi"/>
          <w:sz w:val="44"/>
          <w:szCs w:val="44"/>
        </w:rPr>
        <w:t>.</w:t>
      </w:r>
    </w:p>
    <w:p w14:paraId="7A1B9283" w14:textId="77777777" w:rsidR="00340081" w:rsidRDefault="0032087D">
      <w:pPr>
        <w:pStyle w:val="p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0ED0A700" w14:textId="77777777" w:rsidR="00340081" w:rsidRDefault="0032087D">
      <w:pPr>
        <w:pStyle w:val="p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Style w:val="s1"/>
          <w:rFonts w:asciiTheme="minorHAnsi" w:hAnsiTheme="minorHAnsi"/>
          <w:b/>
          <w:bCs/>
          <w:sz w:val="44"/>
          <w:szCs w:val="44"/>
        </w:rPr>
        <w:t>Instructor:</w:t>
      </w:r>
      <w:r>
        <w:rPr>
          <w:rFonts w:asciiTheme="minorHAnsi" w:hAnsiTheme="minorHAnsi"/>
          <w:sz w:val="44"/>
          <w:szCs w:val="44"/>
        </w:rPr>
        <w:t xml:space="preserve"> Prof. Adrian Sandu</w:t>
      </w:r>
    </w:p>
    <w:p w14:paraId="75A364C4" w14:textId="77777777" w:rsidR="00340081" w:rsidRDefault="0032087D">
      <w:pPr>
        <w:pStyle w:val="p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Style w:val="s1"/>
          <w:rFonts w:asciiTheme="minorHAnsi" w:hAnsiTheme="minorHAnsi"/>
          <w:sz w:val="44"/>
          <w:szCs w:val="44"/>
        </w:rPr>
        <w:t>E-mail</w:t>
      </w:r>
      <w:r>
        <w:rPr>
          <w:rStyle w:val="s2"/>
          <w:rFonts w:asciiTheme="minorHAnsi" w:hAnsiTheme="minorHAnsi"/>
          <w:sz w:val="44"/>
          <w:szCs w:val="44"/>
        </w:rPr>
        <w:t xml:space="preserve">: </w:t>
      </w:r>
      <w:r>
        <w:rPr>
          <w:rFonts w:asciiTheme="minorHAnsi" w:hAnsiTheme="minorHAnsi"/>
          <w:sz w:val="44"/>
          <w:szCs w:val="44"/>
        </w:rPr>
        <w:t>sandu@cs.vt.edu</w:t>
      </w:r>
    </w:p>
    <w:p w14:paraId="185DB522" w14:textId="77777777" w:rsidR="00340081" w:rsidRDefault="0032087D">
      <w:pPr>
        <w:pStyle w:val="p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Style w:val="s1"/>
          <w:rFonts w:asciiTheme="minorHAnsi" w:hAnsiTheme="minorHAnsi"/>
          <w:sz w:val="44"/>
          <w:szCs w:val="44"/>
        </w:rPr>
        <w:t>Phone</w:t>
      </w:r>
      <w:r>
        <w:rPr>
          <w:rStyle w:val="s2"/>
          <w:rFonts w:asciiTheme="minorHAnsi" w:hAnsiTheme="minorHAnsi"/>
          <w:sz w:val="44"/>
          <w:szCs w:val="44"/>
        </w:rPr>
        <w:t xml:space="preserve">: </w:t>
      </w:r>
      <w:r>
        <w:rPr>
          <w:rFonts w:asciiTheme="minorHAnsi" w:hAnsiTheme="minorHAnsi"/>
          <w:sz w:val="44"/>
          <w:szCs w:val="44"/>
        </w:rPr>
        <w:t>231-2193</w:t>
      </w:r>
    </w:p>
    <w:p w14:paraId="5DFA8BA0" w14:textId="30545B51" w:rsidR="00340081" w:rsidRDefault="0032087D">
      <w:pPr>
        <w:pStyle w:val="p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Style w:val="s1"/>
          <w:rFonts w:asciiTheme="minorHAnsi" w:hAnsiTheme="minorHAnsi"/>
          <w:sz w:val="44"/>
          <w:szCs w:val="44"/>
        </w:rPr>
        <w:t>Office</w:t>
      </w:r>
      <w:r>
        <w:rPr>
          <w:rStyle w:val="s2"/>
          <w:rFonts w:asciiTheme="minorHAnsi" w:hAnsiTheme="minorHAnsi"/>
          <w:sz w:val="44"/>
          <w:szCs w:val="44"/>
        </w:rPr>
        <w:t xml:space="preserve">: </w:t>
      </w:r>
      <w:r w:rsidR="009436D2">
        <w:rPr>
          <w:rFonts w:asciiTheme="minorHAnsi" w:hAnsiTheme="minorHAnsi"/>
          <w:sz w:val="44"/>
          <w:szCs w:val="44"/>
        </w:rPr>
        <w:t>3060 Torgersen Hall</w:t>
      </w:r>
    </w:p>
    <w:p w14:paraId="6FCB74C1" w14:textId="714BEA95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Office hours: By appointment.</w:t>
      </w:r>
    </w:p>
    <w:p w14:paraId="08733EA8" w14:textId="165CCCB2" w:rsidR="00A44B3A" w:rsidRPr="00A44B3A" w:rsidRDefault="00A44B3A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ajorHAnsi"/>
          <w:sz w:val="44"/>
          <w:szCs w:val="44"/>
        </w:rPr>
      </w:pPr>
      <w:r w:rsidRPr="00A44B3A">
        <w:rPr>
          <w:rFonts w:asciiTheme="minorHAnsi" w:hAnsiTheme="minorHAnsi" w:cstheme="majorHAnsi"/>
          <w:sz w:val="44"/>
          <w:szCs w:val="44"/>
        </w:rPr>
        <w:t xml:space="preserve">Zoom: </w:t>
      </w:r>
      <w:r w:rsidRPr="00A44B3A">
        <w:rPr>
          <w:rFonts w:asciiTheme="minorHAnsi" w:eastAsia="Times New Roman" w:hAnsiTheme="minorHAnsi" w:cstheme="majorHAnsi"/>
          <w:color w:val="000000"/>
          <w:sz w:val="44"/>
          <w:szCs w:val="44"/>
        </w:rPr>
        <w:t>https://virginiatech.zoom.us/my/asandu7</w:t>
      </w:r>
    </w:p>
    <w:p w14:paraId="6B4B0513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380E9892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>Prerequisites:   </w:t>
      </w:r>
    </w:p>
    <w:p w14:paraId="22FFFDD2" w14:textId="0F69359B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 xml:space="preserve">CS </w:t>
      </w:r>
      <w:proofErr w:type="gramStart"/>
      <w:r>
        <w:rPr>
          <w:rFonts w:asciiTheme="minorHAnsi" w:hAnsiTheme="minorHAnsi"/>
          <w:sz w:val="44"/>
          <w:szCs w:val="44"/>
        </w:rPr>
        <w:t>3204  (</w:t>
      </w:r>
      <w:proofErr w:type="gramEnd"/>
      <w:r>
        <w:rPr>
          <w:rFonts w:asciiTheme="minorHAnsi" w:hAnsiTheme="minorHAnsi"/>
          <w:sz w:val="44"/>
          <w:szCs w:val="44"/>
        </w:rPr>
        <w:t>Operating Systems) </w:t>
      </w:r>
    </w:p>
    <w:p w14:paraId="51B92087" w14:textId="1C33116E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Programming in C</w:t>
      </w:r>
    </w:p>
    <w:p w14:paraId="4621C092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Graduate standing or permission of the instructor</w:t>
      </w:r>
    </w:p>
    <w:p w14:paraId="17E57F9A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5A5CF343" w14:textId="0940A0E5" w:rsidR="00340081" w:rsidRDefault="0032087D">
      <w:pPr>
        <w:pStyle w:val="p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>Main Textbook</w:t>
      </w:r>
      <w:r w:rsidR="009436D2">
        <w:rPr>
          <w:rFonts w:asciiTheme="minorHAnsi" w:hAnsiTheme="minorHAnsi"/>
          <w:b/>
          <w:bCs/>
          <w:sz w:val="44"/>
          <w:szCs w:val="44"/>
        </w:rPr>
        <w:t>s</w:t>
      </w:r>
      <w:r>
        <w:rPr>
          <w:rStyle w:val="s3"/>
          <w:rFonts w:asciiTheme="minorHAnsi" w:hAnsiTheme="minorHAnsi"/>
          <w:b/>
          <w:bCs/>
          <w:sz w:val="44"/>
          <w:szCs w:val="44"/>
        </w:rPr>
        <w:t>:</w:t>
      </w:r>
    </w:p>
    <w:p w14:paraId="3076E768" w14:textId="03BA0BDD" w:rsidR="00A44B3A" w:rsidRPr="00B84843" w:rsidRDefault="00B84843" w:rsidP="00A44B3A">
      <w:pPr>
        <w:pStyle w:val="ListParagraph"/>
        <w:numPr>
          <w:ilvl w:val="0"/>
          <w:numId w:val="10"/>
        </w:numPr>
        <w:tabs>
          <w:tab w:val="left" w:pos="1121"/>
          <w:tab w:val="left" w:pos="2242"/>
          <w:tab w:val="left" w:pos="3363"/>
          <w:tab w:val="left" w:pos="4485"/>
          <w:tab w:val="left" w:pos="5606"/>
          <w:tab w:val="left" w:pos="6727"/>
          <w:tab w:val="left" w:pos="7848"/>
          <w:tab w:val="left" w:pos="8970"/>
          <w:tab w:val="left" w:pos="10091"/>
          <w:tab w:val="left" w:pos="11212"/>
          <w:tab w:val="left" w:pos="12333"/>
          <w:tab w:val="left" w:pos="13455"/>
          <w:tab w:val="left" w:pos="14576"/>
          <w:tab w:val="left" w:pos="15697"/>
          <w:tab w:val="left" w:pos="16818"/>
          <w:tab w:val="left" w:pos="17940"/>
          <w:tab w:val="left" w:pos="19061"/>
          <w:tab w:val="left" w:pos="20182"/>
          <w:tab w:val="left" w:pos="21303"/>
          <w:tab w:val="left" w:pos="22425"/>
          <w:tab w:val="left" w:pos="23546"/>
          <w:tab w:val="left" w:pos="24667"/>
          <w:tab w:val="left" w:pos="25788"/>
          <w:tab w:val="left" w:pos="26910"/>
          <w:tab w:val="left" w:pos="28031"/>
          <w:tab w:val="left" w:pos="29152"/>
          <w:tab w:val="left" w:pos="30273"/>
          <w:tab w:val="left" w:pos="31395"/>
        </w:tabs>
        <w:autoSpaceDE w:val="0"/>
        <w:autoSpaceDN w:val="0"/>
        <w:adjustRightInd w:val="0"/>
        <w:rPr>
          <w:rStyle w:val="Hyperlink"/>
          <w:rFonts w:asciiTheme="minorHAnsi" w:eastAsia="Times New Roman" w:hAnsiTheme="minorHAnsi" w:cs="Helvetica"/>
          <w:sz w:val="44"/>
          <w:szCs w:val="44"/>
        </w:rPr>
      </w:pPr>
      <w:r>
        <w:rPr>
          <w:rFonts w:asciiTheme="minorHAnsi" w:eastAsia="Times New Roman" w:hAnsiTheme="minorHAnsi" w:cs="Helvetica"/>
          <w:color w:val="000000"/>
          <w:sz w:val="44"/>
          <w:szCs w:val="44"/>
        </w:rPr>
        <w:fldChar w:fldCharType="begin"/>
      </w:r>
      <w:r>
        <w:rPr>
          <w:rFonts w:asciiTheme="minorHAnsi" w:eastAsia="Times New Roman" w:hAnsiTheme="minorHAnsi" w:cs="Helvetica"/>
          <w:color w:val="000000"/>
          <w:sz w:val="44"/>
          <w:szCs w:val="44"/>
        </w:rPr>
        <w:instrText xml:space="preserve"> HYPERLINK "https://link-springer-com.ezproxy.lib.vt.edu/book/10.1007%2F978-3-642-37801-0" </w:instrText>
      </w:r>
      <w:r>
        <w:rPr>
          <w:rFonts w:asciiTheme="minorHAnsi" w:eastAsia="Times New Roman" w:hAnsiTheme="minorHAnsi" w:cs="Helvetica"/>
          <w:color w:val="000000"/>
          <w:sz w:val="44"/>
          <w:szCs w:val="44"/>
        </w:rPr>
      </w:r>
      <w:r>
        <w:rPr>
          <w:rFonts w:asciiTheme="minorHAnsi" w:eastAsia="Times New Roman" w:hAnsiTheme="minorHAnsi" w:cs="Helvetica"/>
          <w:color w:val="000000"/>
          <w:sz w:val="44"/>
          <w:szCs w:val="44"/>
        </w:rPr>
        <w:fldChar w:fldCharType="separate"/>
      </w:r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 xml:space="preserve">Thomas </w:t>
      </w:r>
      <w:proofErr w:type="spellStart"/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Rauber</w:t>
      </w:r>
      <w:proofErr w:type="spellEnd"/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 xml:space="preserve"> and </w:t>
      </w:r>
      <w:proofErr w:type="spellStart"/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Gudula</w:t>
      </w:r>
      <w:proofErr w:type="spellEnd"/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 xml:space="preserve"> </w:t>
      </w:r>
      <w:proofErr w:type="spellStart"/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Runger</w:t>
      </w:r>
      <w:proofErr w:type="spellEnd"/>
      <w:r w:rsidR="00A44B3A"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:</w:t>
      </w:r>
    </w:p>
    <w:p w14:paraId="44159A2F" w14:textId="7811671E" w:rsidR="00A44B3A" w:rsidRPr="00A44B3A" w:rsidRDefault="00A44B3A" w:rsidP="00B84843">
      <w:pPr>
        <w:pStyle w:val="ListParagraph"/>
        <w:tabs>
          <w:tab w:val="left" w:pos="1121"/>
          <w:tab w:val="left" w:pos="2242"/>
          <w:tab w:val="left" w:pos="3363"/>
          <w:tab w:val="left" w:pos="4485"/>
          <w:tab w:val="left" w:pos="5606"/>
          <w:tab w:val="left" w:pos="6727"/>
          <w:tab w:val="left" w:pos="7848"/>
          <w:tab w:val="left" w:pos="8970"/>
          <w:tab w:val="left" w:pos="10091"/>
          <w:tab w:val="left" w:pos="11212"/>
          <w:tab w:val="left" w:pos="12333"/>
          <w:tab w:val="left" w:pos="13455"/>
          <w:tab w:val="left" w:pos="14576"/>
          <w:tab w:val="left" w:pos="15697"/>
          <w:tab w:val="left" w:pos="16818"/>
          <w:tab w:val="left" w:pos="17940"/>
          <w:tab w:val="left" w:pos="19061"/>
          <w:tab w:val="left" w:pos="20182"/>
          <w:tab w:val="left" w:pos="21303"/>
          <w:tab w:val="left" w:pos="22425"/>
          <w:tab w:val="left" w:pos="23546"/>
          <w:tab w:val="left" w:pos="24667"/>
          <w:tab w:val="left" w:pos="25788"/>
          <w:tab w:val="left" w:pos="26910"/>
          <w:tab w:val="left" w:pos="28031"/>
          <w:tab w:val="left" w:pos="29152"/>
          <w:tab w:val="left" w:pos="30273"/>
          <w:tab w:val="left" w:pos="31395"/>
        </w:tabs>
        <w:autoSpaceDE w:val="0"/>
        <w:autoSpaceDN w:val="0"/>
        <w:adjustRightInd w:val="0"/>
        <w:rPr>
          <w:rFonts w:asciiTheme="minorHAnsi" w:eastAsia="Times New Roman" w:hAnsiTheme="minorHAnsi" w:cs="Helvetica"/>
          <w:color w:val="000000"/>
          <w:sz w:val="44"/>
          <w:szCs w:val="44"/>
        </w:rPr>
      </w:pPr>
      <w:r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 xml:space="preserve">“Parallel </w:t>
      </w:r>
      <w:proofErr w:type="gramStart"/>
      <w:r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programming  for</w:t>
      </w:r>
      <w:proofErr w:type="gramEnd"/>
      <w:r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 xml:space="preserve"> mu</w:t>
      </w:r>
      <w:r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l</w:t>
      </w:r>
      <w:r w:rsidRPr="00B84843">
        <w:rPr>
          <w:rStyle w:val="Hyperlink"/>
          <w:rFonts w:asciiTheme="minorHAnsi" w:eastAsia="Times New Roman" w:hAnsiTheme="minorHAnsi" w:cs="Helvetica"/>
          <w:sz w:val="44"/>
          <w:szCs w:val="44"/>
        </w:rPr>
        <w:t>ticore and cluster systems”,</w:t>
      </w:r>
      <w:r w:rsidR="00B84843">
        <w:rPr>
          <w:rFonts w:asciiTheme="minorHAnsi" w:eastAsia="Times New Roman" w:hAnsiTheme="minorHAnsi" w:cs="Helvetica"/>
          <w:color w:val="000000"/>
          <w:sz w:val="44"/>
          <w:szCs w:val="44"/>
        </w:rPr>
        <w:fldChar w:fldCharType="end"/>
      </w:r>
      <w:r w:rsidR="00B84843">
        <w:rPr>
          <w:rFonts w:asciiTheme="minorHAnsi" w:eastAsia="Times New Roman" w:hAnsiTheme="minorHAnsi" w:cs="Helvetica"/>
          <w:color w:val="000000"/>
          <w:sz w:val="44"/>
          <w:szCs w:val="44"/>
        </w:rPr>
        <w:t xml:space="preserve"> </w:t>
      </w:r>
      <w:r w:rsidRPr="00A44B3A">
        <w:rPr>
          <w:rFonts w:asciiTheme="minorHAnsi" w:eastAsia="Times New Roman" w:hAnsiTheme="minorHAnsi" w:cs="Helvetica"/>
          <w:color w:val="000000"/>
          <w:sz w:val="44"/>
          <w:szCs w:val="44"/>
        </w:rPr>
        <w:t>Springer-Verlag Heidelberg, 2013, 516 pages.</w:t>
      </w:r>
      <w:r w:rsidR="009436D2">
        <w:rPr>
          <w:rFonts w:asciiTheme="minorHAnsi" w:eastAsia="Times New Roman" w:hAnsiTheme="minorHAnsi" w:cs="Helvetica"/>
          <w:color w:val="000000"/>
          <w:sz w:val="44"/>
          <w:szCs w:val="44"/>
        </w:rPr>
        <w:t xml:space="preserve"> Available through VT library.</w:t>
      </w:r>
    </w:p>
    <w:p w14:paraId="2CA26180" w14:textId="76F6B417" w:rsidR="00340081" w:rsidRPr="009436D2" w:rsidRDefault="00000000" w:rsidP="009436D2">
      <w:pPr>
        <w:numPr>
          <w:ilvl w:val="0"/>
          <w:numId w:val="10"/>
        </w:numPr>
        <w:rPr>
          <w:rFonts w:asciiTheme="minorHAnsi" w:eastAsia="Times New Roman" w:hAnsiTheme="minorHAnsi" w:cs="Tahoma"/>
          <w:sz w:val="44"/>
          <w:szCs w:val="44"/>
        </w:rPr>
      </w:pPr>
      <w:hyperlink r:id="rId7" w:history="1">
        <w:r w:rsidR="0032087D" w:rsidRPr="00B84843">
          <w:rPr>
            <w:rStyle w:val="Hyperlink"/>
            <w:rFonts w:asciiTheme="minorHAnsi" w:eastAsia="Times New Roman" w:hAnsiTheme="minorHAnsi" w:cs="Tahoma"/>
            <w:sz w:val="44"/>
            <w:szCs w:val="44"/>
          </w:rPr>
          <w:t xml:space="preserve">Ananth Grama, George </w:t>
        </w:r>
        <w:proofErr w:type="spellStart"/>
        <w:r w:rsidR="0032087D" w:rsidRPr="00B84843">
          <w:rPr>
            <w:rStyle w:val="Hyperlink"/>
            <w:rFonts w:asciiTheme="minorHAnsi" w:eastAsia="Times New Roman" w:hAnsiTheme="minorHAnsi" w:cs="Tahoma"/>
            <w:sz w:val="44"/>
            <w:szCs w:val="44"/>
          </w:rPr>
          <w:t>Karypis</w:t>
        </w:r>
        <w:proofErr w:type="spellEnd"/>
        <w:r w:rsidR="0032087D" w:rsidRPr="00B84843">
          <w:rPr>
            <w:rStyle w:val="Hyperlink"/>
            <w:rFonts w:asciiTheme="minorHAnsi" w:eastAsia="Times New Roman" w:hAnsiTheme="minorHAnsi" w:cs="Tahoma"/>
            <w:sz w:val="44"/>
            <w:szCs w:val="44"/>
          </w:rPr>
          <w:t>, Vipin Kumar, and Anshul Gupta: "Introduction to Parallel Computing". </w:t>
        </w:r>
      </w:hyperlink>
      <w:r w:rsidR="0032087D" w:rsidRPr="00A44B3A">
        <w:rPr>
          <w:rFonts w:asciiTheme="minorHAnsi" w:eastAsia="Times New Roman" w:hAnsiTheme="minorHAnsi" w:cs="Tahoma"/>
          <w:sz w:val="44"/>
          <w:szCs w:val="44"/>
        </w:rPr>
        <w:t>656 pages, ISBN 0</w:t>
      </w:r>
      <w:r w:rsidR="00A44B3A" w:rsidRPr="00A44B3A">
        <w:rPr>
          <w:rFonts w:asciiTheme="minorHAnsi" w:eastAsia="Times New Roman" w:hAnsiTheme="minorHAnsi" w:cs="Tahoma"/>
          <w:sz w:val="44"/>
          <w:szCs w:val="44"/>
        </w:rPr>
        <w:t>2022</w:t>
      </w:r>
      <w:r w:rsidR="0032087D" w:rsidRPr="00A44B3A">
        <w:rPr>
          <w:rFonts w:asciiTheme="minorHAnsi" w:eastAsia="Times New Roman" w:hAnsiTheme="minorHAnsi" w:cs="Tahoma"/>
          <w:sz w:val="44"/>
          <w:szCs w:val="44"/>
        </w:rPr>
        <w:t>48652, Addison-Wesley, 2003.</w:t>
      </w:r>
      <w:r w:rsidR="00B84843">
        <w:rPr>
          <w:rFonts w:asciiTheme="minorHAnsi" w:eastAsia="Times New Roman" w:hAnsiTheme="minorHAnsi" w:cs="Tahoma"/>
          <w:sz w:val="44"/>
          <w:szCs w:val="44"/>
        </w:rPr>
        <w:t xml:space="preserve"> Instructor will provide notes.</w:t>
      </w:r>
    </w:p>
    <w:p w14:paraId="6C833CDF" w14:textId="77777777" w:rsidR="00340081" w:rsidRDefault="0032087D">
      <w:pPr>
        <w:pStyle w:val="p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01C31AE5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>Grading:</w:t>
      </w:r>
      <w:r>
        <w:rPr>
          <w:rStyle w:val="s8"/>
          <w:rFonts w:asciiTheme="minorHAnsi" w:hAnsiTheme="minorHAnsi"/>
          <w:b/>
          <w:bCs/>
          <w:sz w:val="44"/>
          <w:szCs w:val="44"/>
        </w:rPr>
        <w:t> </w:t>
      </w:r>
    </w:p>
    <w:p w14:paraId="34EB7B9D" w14:textId="6A0EE3CA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The grade is based on home</w:t>
      </w:r>
      <w:r w:rsidR="009436D2">
        <w:rPr>
          <w:rFonts w:asciiTheme="minorHAnsi" w:hAnsiTheme="minorHAnsi"/>
          <w:sz w:val="44"/>
          <w:szCs w:val="44"/>
        </w:rPr>
        <w:t>work</w:t>
      </w:r>
      <w:r>
        <w:rPr>
          <w:rFonts w:asciiTheme="minorHAnsi" w:hAnsiTheme="minorHAnsi"/>
          <w:sz w:val="44"/>
          <w:szCs w:val="44"/>
        </w:rPr>
        <w:t xml:space="preserve"> projects</w:t>
      </w:r>
      <w:r w:rsidR="009436D2">
        <w:rPr>
          <w:rFonts w:asciiTheme="minorHAnsi" w:hAnsiTheme="minorHAnsi"/>
          <w:sz w:val="44"/>
          <w:szCs w:val="44"/>
        </w:rPr>
        <w:t>,</w:t>
      </w:r>
      <w:r>
        <w:rPr>
          <w:rFonts w:asciiTheme="minorHAnsi" w:hAnsiTheme="minorHAnsi"/>
          <w:sz w:val="44"/>
          <w:szCs w:val="44"/>
        </w:rPr>
        <w:t xml:space="preserve"> and in-class presentations about the project results.</w:t>
      </w:r>
    </w:p>
    <w:p w14:paraId="48F20742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080D5BED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>Syllabus:</w:t>
      </w:r>
      <w:r>
        <w:rPr>
          <w:rStyle w:val="s3"/>
          <w:rFonts w:asciiTheme="minorHAnsi" w:hAnsiTheme="minorHAnsi"/>
          <w:sz w:val="44"/>
          <w:szCs w:val="44"/>
        </w:rPr>
        <w:t> </w:t>
      </w:r>
      <w:r>
        <w:rPr>
          <w:rStyle w:val="s9"/>
          <w:rFonts w:asciiTheme="minorHAnsi" w:hAnsiTheme="minorHAnsi"/>
          <w:sz w:val="44"/>
          <w:szCs w:val="44"/>
        </w:rPr>
        <w:t> </w:t>
      </w:r>
      <w:r>
        <w:rPr>
          <w:rFonts w:asciiTheme="minorHAnsi" w:hAnsiTheme="minorHAnsi" w:cs="Lucida Grande"/>
          <w:sz w:val="44"/>
          <w:szCs w:val="44"/>
        </w:rPr>
        <w:br/>
      </w:r>
      <w:r>
        <w:rPr>
          <w:rFonts w:asciiTheme="minorHAnsi" w:hAnsiTheme="minorHAnsi"/>
          <w:sz w:val="44"/>
          <w:szCs w:val="44"/>
        </w:rPr>
        <w:t>For detailed information please consult the syllabus (</w:t>
      </w:r>
      <w:hyperlink r:id="rId8" w:history="1">
        <w:r>
          <w:rPr>
            <w:rStyle w:val="s11"/>
            <w:rFonts w:asciiTheme="minorHAnsi" w:hAnsiTheme="minorHAnsi"/>
            <w:sz w:val="44"/>
            <w:szCs w:val="44"/>
            <w:u w:val="single"/>
          </w:rPr>
          <w:t>PDF</w:t>
        </w:r>
      </w:hyperlink>
      <w:r>
        <w:rPr>
          <w:rFonts w:asciiTheme="minorHAnsi" w:hAnsiTheme="minorHAnsi"/>
          <w:sz w:val="44"/>
          <w:szCs w:val="44"/>
        </w:rPr>
        <w:t>).</w:t>
      </w:r>
    </w:p>
    <w:p w14:paraId="038C4AA0" w14:textId="77777777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38178017" w14:textId="77777777" w:rsidR="00340081" w:rsidRDefault="00340081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</w:p>
    <w:p w14:paraId="7899D362" w14:textId="77777777" w:rsidR="00340081" w:rsidRDefault="0032087D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ajorHAnsi" w:eastAsia="Times New Roman" w:hAnsiTheme="majorHAnsi" w:cs="Tahoma"/>
          <w:color w:val="0000FF"/>
          <w:sz w:val="56"/>
          <w:szCs w:val="56"/>
        </w:rPr>
      </w:pPr>
      <w:r>
        <w:rPr>
          <w:rFonts w:asciiTheme="majorHAnsi" w:eastAsia="Times New Roman" w:hAnsiTheme="majorHAnsi" w:cs="Tahoma"/>
          <w:color w:val="0000FF"/>
          <w:sz w:val="56"/>
          <w:szCs w:val="56"/>
        </w:rPr>
        <w:t>Homework</w:t>
      </w:r>
    </w:p>
    <w:p w14:paraId="404F5F6C" w14:textId="77777777" w:rsidR="00340081" w:rsidRDefault="0032087D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inorHAnsi" w:eastAsia="Times New Roman" w:hAnsiTheme="minorHAnsi" w:cs="Tahoma"/>
          <w:color w:val="0024E8"/>
          <w:sz w:val="44"/>
          <w:szCs w:val="44"/>
        </w:rPr>
      </w:pPr>
      <w:r>
        <w:rPr>
          <w:rFonts w:asciiTheme="minorHAnsi" w:eastAsia="Times New Roman" w:hAnsiTheme="minorHAnsi" w:cs="Tahoma"/>
          <w:color w:val="0024E8"/>
          <w:sz w:val="44"/>
          <w:szCs w:val="44"/>
        </w:rPr>
        <w:t> </w:t>
      </w:r>
    </w:p>
    <w:p w14:paraId="400C7FC9" w14:textId="7CDCE2C9" w:rsidR="00340081" w:rsidRDefault="0032087D">
      <w:pPr>
        <w:pStyle w:val="p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Style w:val="s12"/>
          <w:rFonts w:asciiTheme="minorHAnsi" w:hAnsiTheme="minorHAnsi"/>
          <w:b/>
          <w:bCs/>
          <w:sz w:val="44"/>
          <w:szCs w:val="44"/>
        </w:rPr>
        <w:t>Please</w:t>
      </w:r>
      <w:r>
        <w:rPr>
          <w:rStyle w:val="s12"/>
          <w:rFonts w:asciiTheme="minorHAnsi" w:hAnsiTheme="minorHAnsi"/>
          <w:sz w:val="44"/>
          <w:szCs w:val="44"/>
        </w:rPr>
        <w:t xml:space="preserve"> check the </w:t>
      </w:r>
      <w:hyperlink r:id="rId9" w:history="1">
        <w:r>
          <w:rPr>
            <w:rStyle w:val="s1"/>
            <w:rFonts w:asciiTheme="minorHAnsi" w:hAnsiTheme="minorHAnsi"/>
            <w:color w:val="0000FF"/>
            <w:sz w:val="44"/>
            <w:szCs w:val="44"/>
            <w:u w:val="single"/>
          </w:rPr>
          <w:t>list of assignments</w:t>
        </w:r>
      </w:hyperlink>
      <w:r>
        <w:rPr>
          <w:rStyle w:val="s13"/>
          <w:rFonts w:asciiTheme="minorHAnsi" w:hAnsiTheme="minorHAnsi"/>
          <w:sz w:val="44"/>
          <w:szCs w:val="44"/>
        </w:rPr>
        <w:t>.</w:t>
      </w:r>
    </w:p>
    <w:p w14:paraId="0BC456B3" w14:textId="7E09470E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063EB9F1" w14:textId="77777777" w:rsidR="00340081" w:rsidRDefault="0032087D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ajorHAnsi" w:eastAsia="Times New Roman" w:hAnsiTheme="majorHAnsi" w:cs="Tahoma"/>
          <w:color w:val="0000FF"/>
          <w:sz w:val="56"/>
          <w:szCs w:val="56"/>
        </w:rPr>
      </w:pPr>
      <w:r>
        <w:rPr>
          <w:rStyle w:val="s17"/>
          <w:rFonts w:asciiTheme="majorHAnsi" w:eastAsia="Times New Roman" w:hAnsiTheme="majorHAnsi" w:cs="Tahoma"/>
          <w:sz w:val="56"/>
          <w:szCs w:val="56"/>
        </w:rPr>
        <w:t>Additional</w:t>
      </w:r>
      <w:r>
        <w:rPr>
          <w:rStyle w:val="s9"/>
          <w:rFonts w:asciiTheme="majorHAnsi" w:eastAsia="Times New Roman" w:hAnsiTheme="majorHAnsi" w:cs="Calibri"/>
          <w:color w:val="0000FF"/>
          <w:sz w:val="56"/>
          <w:szCs w:val="56"/>
        </w:rPr>
        <w:t xml:space="preserve"> Materials</w:t>
      </w:r>
    </w:p>
    <w:p w14:paraId="2F700CC5" w14:textId="77777777" w:rsidR="00340081" w:rsidRDefault="00000000">
      <w:pPr>
        <w:numPr>
          <w:ilvl w:val="0"/>
          <w:numId w:val="9"/>
        </w:numPr>
        <w:rPr>
          <w:rFonts w:asciiTheme="minorHAnsi" w:eastAsia="Times New Roman" w:hAnsiTheme="minorHAnsi" w:cs="Tahoma"/>
          <w:color w:val="0000EE"/>
          <w:sz w:val="44"/>
          <w:szCs w:val="44"/>
        </w:rPr>
      </w:pPr>
      <w:hyperlink r:id="rId10" w:history="1">
        <w:r w:rsidR="0032087D">
          <w:rPr>
            <w:rStyle w:val="s5"/>
            <w:rFonts w:asciiTheme="minorHAnsi" w:eastAsia="Times New Roman" w:hAnsiTheme="minorHAnsi" w:cs="Tahoma"/>
            <w:sz w:val="44"/>
            <w:szCs w:val="44"/>
          </w:rPr>
          <w:t>MPICH</w:t>
        </w:r>
      </w:hyperlink>
    </w:p>
    <w:p w14:paraId="086CFE48" w14:textId="77777777" w:rsidR="00A44B3A" w:rsidRPr="00A44B3A" w:rsidRDefault="00000000" w:rsidP="00A44B3A">
      <w:pPr>
        <w:numPr>
          <w:ilvl w:val="0"/>
          <w:numId w:val="6"/>
        </w:numPr>
        <w:rPr>
          <w:rFonts w:asciiTheme="minorHAnsi" w:eastAsia="Times New Roman" w:hAnsiTheme="minorHAnsi" w:cs="Tahoma"/>
          <w:color w:val="0000EE"/>
          <w:sz w:val="44"/>
          <w:szCs w:val="44"/>
        </w:rPr>
      </w:pPr>
      <w:hyperlink r:id="rId11" w:history="1">
        <w:r w:rsidR="0032087D">
          <w:rPr>
            <w:rStyle w:val="Hyperlink"/>
            <w:rFonts w:asciiTheme="minorHAnsi" w:eastAsia="Times New Roman" w:hAnsiTheme="minorHAnsi"/>
            <w:sz w:val="44"/>
            <w:szCs w:val="44"/>
          </w:rPr>
          <w:t>Open MPI</w:t>
        </w:r>
      </w:hyperlink>
      <w:r w:rsidR="0032087D">
        <w:rPr>
          <w:rFonts w:asciiTheme="minorHAnsi" w:hAnsiTheme="minorHAnsi"/>
          <w:sz w:val="44"/>
          <w:szCs w:val="44"/>
        </w:rPr>
        <w:t> </w:t>
      </w:r>
    </w:p>
    <w:p w14:paraId="22EEA010" w14:textId="140E0FBA" w:rsidR="00A44B3A" w:rsidRDefault="00000000" w:rsidP="00A44B3A">
      <w:pPr>
        <w:numPr>
          <w:ilvl w:val="0"/>
          <w:numId w:val="6"/>
        </w:numPr>
        <w:rPr>
          <w:rFonts w:asciiTheme="minorHAnsi" w:eastAsia="Times New Roman" w:hAnsiTheme="minorHAnsi" w:cs="Tahoma"/>
          <w:color w:val="0000EE"/>
          <w:sz w:val="44"/>
          <w:szCs w:val="44"/>
        </w:rPr>
      </w:pPr>
      <w:hyperlink r:id="rId12" w:history="1">
        <w:r w:rsidR="00A44B3A">
          <w:rPr>
            <w:rStyle w:val="s5"/>
            <w:rFonts w:asciiTheme="minorHAnsi" w:eastAsia="Times New Roman" w:hAnsiTheme="minorHAnsi" w:cs="Tahoma"/>
            <w:sz w:val="44"/>
            <w:szCs w:val="44"/>
          </w:rPr>
          <w:t>The OpenMP page</w:t>
        </w:r>
      </w:hyperlink>
    </w:p>
    <w:p w14:paraId="377F50E4" w14:textId="7A7E06F1" w:rsidR="00A44B3A" w:rsidRDefault="00000000" w:rsidP="00A44B3A">
      <w:pPr>
        <w:numPr>
          <w:ilvl w:val="0"/>
          <w:numId w:val="6"/>
        </w:numPr>
        <w:rPr>
          <w:rStyle w:val="s6"/>
          <w:color w:val="0000EE"/>
        </w:rPr>
      </w:pPr>
      <w:hyperlink r:id="rId13" w:history="1">
        <w:r w:rsidR="00A44B3A">
          <w:rPr>
            <w:rStyle w:val="s5"/>
            <w:rFonts w:asciiTheme="minorHAnsi" w:eastAsia="Times New Roman" w:hAnsiTheme="minorHAnsi" w:cs="Tahoma"/>
            <w:sz w:val="44"/>
            <w:szCs w:val="44"/>
          </w:rPr>
          <w:t>MPI 3.0 standard (2012)</w:t>
        </w:r>
      </w:hyperlink>
    </w:p>
    <w:p w14:paraId="2A4F14D2" w14:textId="4FDD4A7B" w:rsidR="00A44B3A" w:rsidRDefault="00000000" w:rsidP="00A44B3A">
      <w:pPr>
        <w:numPr>
          <w:ilvl w:val="0"/>
          <w:numId w:val="6"/>
        </w:numPr>
        <w:rPr>
          <w:rStyle w:val="s6"/>
          <w:rFonts w:asciiTheme="minorHAnsi" w:eastAsia="Times New Roman" w:hAnsiTheme="minorHAnsi" w:cs="Tahoma"/>
          <w:color w:val="0000EE"/>
          <w:sz w:val="44"/>
          <w:szCs w:val="44"/>
        </w:rPr>
      </w:pPr>
      <w:hyperlink r:id="rId14" w:history="1">
        <w:r w:rsidR="00A44B3A">
          <w:rPr>
            <w:rStyle w:val="s5"/>
            <w:rFonts w:asciiTheme="minorHAnsi" w:eastAsia="Times New Roman" w:hAnsiTheme="minorHAnsi" w:cs="Tahoma"/>
            <w:sz w:val="44"/>
            <w:szCs w:val="44"/>
          </w:rPr>
          <w:t>MPI tutorial at LLNL</w:t>
        </w:r>
      </w:hyperlink>
    </w:p>
    <w:p w14:paraId="78A6C093" w14:textId="24C7E53E" w:rsidR="00340081" w:rsidRPr="00A44B3A" w:rsidRDefault="00A44B3A" w:rsidP="00A44B3A">
      <w:pPr>
        <w:numPr>
          <w:ilvl w:val="0"/>
          <w:numId w:val="6"/>
        </w:numPr>
      </w:pPr>
      <w:r>
        <w:rPr>
          <w:rStyle w:val="s6"/>
          <w:rFonts w:asciiTheme="minorHAnsi" w:eastAsia="Times New Roman" w:hAnsiTheme="minorHAnsi" w:cs="Tahoma"/>
          <w:sz w:val="44"/>
          <w:szCs w:val="44"/>
        </w:rPr>
        <w:t xml:space="preserve">Ian Foster, </w:t>
      </w:r>
      <w:hyperlink r:id="rId15" w:history="1">
        <w:r>
          <w:rPr>
            <w:rStyle w:val="s4"/>
            <w:rFonts w:asciiTheme="minorHAnsi" w:eastAsia="Times New Roman" w:hAnsiTheme="minorHAnsi" w:cs="Tahoma"/>
            <w:color w:val="0000FF"/>
            <w:sz w:val="44"/>
            <w:szCs w:val="44"/>
          </w:rPr>
          <w:t>Designing and Building Parallel</w:t>
        </w:r>
        <w:r>
          <w:rPr>
            <w:rStyle w:val="s4"/>
            <w:rFonts w:asciiTheme="minorHAnsi" w:eastAsia="Times New Roman" w:hAnsiTheme="minorHAnsi" w:cs="Tahoma"/>
            <w:color w:val="0000FF"/>
            <w:sz w:val="44"/>
            <w:szCs w:val="44"/>
          </w:rPr>
          <w:t xml:space="preserve"> </w:t>
        </w:r>
        <w:r>
          <w:rPr>
            <w:rStyle w:val="s4"/>
            <w:rFonts w:asciiTheme="minorHAnsi" w:eastAsia="Times New Roman" w:hAnsiTheme="minorHAnsi" w:cs="Tahoma"/>
            <w:color w:val="0000FF"/>
            <w:sz w:val="44"/>
            <w:szCs w:val="44"/>
          </w:rPr>
          <w:t>Programs</w:t>
        </w:r>
      </w:hyperlink>
      <w:r>
        <w:rPr>
          <w:rStyle w:val="s7"/>
          <w:rFonts w:asciiTheme="minorHAnsi" w:eastAsia="Times New Roman" w:hAnsiTheme="minorHAnsi"/>
          <w:sz w:val="44"/>
          <w:szCs w:val="44"/>
        </w:rPr>
        <w:t>.</w:t>
      </w:r>
    </w:p>
    <w:p w14:paraId="3CAC0410" w14:textId="08DB40FB" w:rsidR="00340081" w:rsidRDefault="0032087D">
      <w:pPr>
        <w:pStyle w:val="p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 </w:t>
      </w:r>
    </w:p>
    <w:p w14:paraId="2E24A27F" w14:textId="1A218C3F" w:rsidR="00340081" w:rsidRDefault="0032087D">
      <w:pPr>
        <w:pStyle w:val="p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 xml:space="preserve">sandu@cs.vt.edu (Adrian Sandu, </w:t>
      </w:r>
      <w:r w:rsidR="00A44B3A">
        <w:rPr>
          <w:rFonts w:asciiTheme="minorHAnsi" w:hAnsiTheme="minorHAnsi"/>
          <w:sz w:val="44"/>
          <w:szCs w:val="44"/>
        </w:rPr>
        <w:t>202</w:t>
      </w:r>
      <w:r w:rsidR="009436D2">
        <w:rPr>
          <w:rFonts w:asciiTheme="minorHAnsi" w:hAnsiTheme="minorHAnsi"/>
          <w:sz w:val="44"/>
          <w:szCs w:val="44"/>
        </w:rPr>
        <w:t>4</w:t>
      </w:r>
      <w:r>
        <w:rPr>
          <w:rFonts w:asciiTheme="minorHAnsi" w:hAnsiTheme="minorHAnsi"/>
          <w:sz w:val="44"/>
          <w:szCs w:val="44"/>
        </w:rPr>
        <w:t>) </w:t>
      </w:r>
    </w:p>
    <w:p w14:paraId="4E7A9CF4" w14:textId="77777777" w:rsidR="00A14476" w:rsidRDefault="0032087D">
      <w:pPr>
        <w:pStyle w:val="p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http://www.cs.vt.edu/~asandu/Courses/CS5234/CS5234.html </w:t>
      </w:r>
    </w:p>
    <w:sectPr w:rsidR="00A144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984F" w14:textId="77777777" w:rsidR="00BE732D" w:rsidRDefault="00BE732D">
      <w:r>
        <w:separator/>
      </w:r>
    </w:p>
  </w:endnote>
  <w:endnote w:type="continuationSeparator" w:id="0">
    <w:p w14:paraId="11DDE19E" w14:textId="77777777" w:rsidR="00BE732D" w:rsidRDefault="00B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B93" w14:textId="77777777" w:rsidR="00340081" w:rsidRDefault="0034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43BC" w14:textId="77777777" w:rsidR="00340081" w:rsidRDefault="00340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7581" w14:textId="77777777" w:rsidR="00340081" w:rsidRDefault="0034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428C" w14:textId="77777777" w:rsidR="00BE732D" w:rsidRDefault="00BE732D">
      <w:r>
        <w:separator/>
      </w:r>
    </w:p>
  </w:footnote>
  <w:footnote w:type="continuationSeparator" w:id="0">
    <w:p w14:paraId="006ED4F1" w14:textId="77777777" w:rsidR="00BE732D" w:rsidRDefault="00BE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E0EE" w14:textId="77777777" w:rsidR="00340081" w:rsidRDefault="0034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EB22" w14:textId="77777777" w:rsidR="00340081" w:rsidRDefault="0034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77E8" w14:textId="77777777" w:rsidR="00340081" w:rsidRDefault="0034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143"/>
    <w:multiLevelType w:val="multilevel"/>
    <w:tmpl w:val="5C7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E5547"/>
    <w:multiLevelType w:val="hybridMultilevel"/>
    <w:tmpl w:val="AC6A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305A"/>
    <w:multiLevelType w:val="multilevel"/>
    <w:tmpl w:val="72AA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E0E9C"/>
    <w:multiLevelType w:val="multilevel"/>
    <w:tmpl w:val="61C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F63A08"/>
    <w:multiLevelType w:val="multilevel"/>
    <w:tmpl w:val="288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4F1"/>
    <w:multiLevelType w:val="multilevel"/>
    <w:tmpl w:val="DF0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A77450"/>
    <w:multiLevelType w:val="multilevel"/>
    <w:tmpl w:val="BDF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8038262">
    <w:abstractNumId w:val="4"/>
  </w:num>
  <w:num w:numId="2" w16cid:durableId="500002374">
    <w:abstractNumId w:val="3"/>
  </w:num>
  <w:num w:numId="3" w16cid:durableId="116880382">
    <w:abstractNumId w:val="3"/>
  </w:num>
  <w:num w:numId="4" w16cid:durableId="1616056548">
    <w:abstractNumId w:val="6"/>
  </w:num>
  <w:num w:numId="5" w16cid:durableId="1148352850">
    <w:abstractNumId w:val="5"/>
  </w:num>
  <w:num w:numId="6" w16cid:durableId="146669624">
    <w:abstractNumId w:val="5"/>
  </w:num>
  <w:num w:numId="7" w16cid:durableId="901328485">
    <w:abstractNumId w:val="0"/>
  </w:num>
  <w:num w:numId="8" w16cid:durableId="1148977895">
    <w:abstractNumId w:val="2"/>
  </w:num>
  <w:num w:numId="9" w16cid:durableId="1762752076">
    <w:abstractNumId w:val="2"/>
  </w:num>
  <w:num w:numId="10" w16cid:durableId="101523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7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3A"/>
    <w:rsid w:val="0032087D"/>
    <w:rsid w:val="00340081"/>
    <w:rsid w:val="00472AC8"/>
    <w:rsid w:val="00765937"/>
    <w:rsid w:val="009436D2"/>
    <w:rsid w:val="00A05289"/>
    <w:rsid w:val="00A14476"/>
    <w:rsid w:val="00A44B3A"/>
    <w:rsid w:val="00B779AE"/>
    <w:rsid w:val="00B84843"/>
    <w:rsid w:val="00BE732D"/>
    <w:rsid w:val="00E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61D1F"/>
  <w15:chartTrackingRefBased/>
  <w15:docId w15:val="{18162B6C-9B1E-B647-BEA5-3298F67F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eastAsiaTheme="minorEastAsia" w:hAnsi="Times" w:cstheme="minorBidi" w:hint="defaul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" w:eastAsiaTheme="minorEastAsia" w:hAnsi="Times" w:cstheme="minorBidi" w:hint="default"/>
    </w:rPr>
  </w:style>
  <w:style w:type="paragraph" w:customStyle="1" w:styleId="p2">
    <w:name w:val="p2"/>
    <w:basedOn w:val="Normal"/>
    <w:uiPriority w:val="99"/>
    <w:semiHidden/>
    <w:pPr>
      <w:jc w:val="center"/>
    </w:pPr>
    <w:rPr>
      <w:rFonts w:ascii="Times New Roman" w:hAnsi="Times New Roman" w:cs="Times New Roman"/>
      <w:color w:val="BC2525"/>
      <w:sz w:val="50"/>
      <w:szCs w:val="50"/>
    </w:rPr>
  </w:style>
  <w:style w:type="paragraph" w:customStyle="1" w:styleId="p3">
    <w:name w:val="p3"/>
    <w:basedOn w:val="Normal"/>
    <w:uiPriority w:val="99"/>
    <w:semiHidden/>
    <w:rPr>
      <w:rFonts w:ascii="Times New Roman" w:hAnsi="Times New Roman" w:cs="Times New Roman"/>
      <w:sz w:val="32"/>
      <w:szCs w:val="32"/>
    </w:rPr>
  </w:style>
  <w:style w:type="paragraph" w:customStyle="1" w:styleId="p6">
    <w:name w:val="p6"/>
    <w:basedOn w:val="Normal"/>
    <w:uiPriority w:val="99"/>
    <w:semiHidden/>
    <w:rPr>
      <w:rFonts w:ascii="Times New Roman" w:hAnsi="Times New Roman" w:cs="Times New Roman"/>
      <w:sz w:val="33"/>
      <w:szCs w:val="33"/>
    </w:rPr>
  </w:style>
  <w:style w:type="paragraph" w:customStyle="1" w:styleId="p7">
    <w:name w:val="p7"/>
    <w:basedOn w:val="Normal"/>
    <w:uiPriority w:val="99"/>
    <w:semiHidden/>
    <w:rPr>
      <w:rFonts w:ascii="Tahoma" w:hAnsi="Tahoma" w:cs="Tahoma"/>
      <w:sz w:val="32"/>
      <w:szCs w:val="32"/>
    </w:rPr>
  </w:style>
  <w:style w:type="paragraph" w:customStyle="1" w:styleId="p8">
    <w:name w:val="p8"/>
    <w:basedOn w:val="Normal"/>
    <w:uiPriority w:val="99"/>
    <w:semiHidden/>
    <w:rPr>
      <w:rFonts w:ascii="Tahoma" w:hAnsi="Tahoma" w:cs="Tahoma"/>
      <w:sz w:val="35"/>
      <w:szCs w:val="35"/>
    </w:rPr>
  </w:style>
  <w:style w:type="paragraph" w:customStyle="1" w:styleId="p9">
    <w:name w:val="p9"/>
    <w:basedOn w:val="Normal"/>
    <w:uiPriority w:val="99"/>
    <w:semiHidden/>
    <w:pPr>
      <w:ind w:left="720"/>
    </w:pPr>
    <w:rPr>
      <w:rFonts w:ascii="Tahoma" w:hAnsi="Tahoma" w:cs="Tahoma"/>
      <w:sz w:val="32"/>
      <w:szCs w:val="32"/>
    </w:rPr>
  </w:style>
  <w:style w:type="paragraph" w:customStyle="1" w:styleId="p10">
    <w:name w:val="p10"/>
    <w:basedOn w:val="Normal"/>
    <w:uiPriority w:val="99"/>
    <w:semiHidden/>
    <w:rPr>
      <w:rFonts w:ascii="Tahoma" w:hAnsi="Tahoma" w:cs="Tahoma"/>
      <w:color w:val="0000EE"/>
      <w:sz w:val="32"/>
      <w:szCs w:val="32"/>
    </w:rPr>
  </w:style>
  <w:style w:type="paragraph" w:customStyle="1" w:styleId="p14">
    <w:name w:val="p14"/>
    <w:basedOn w:val="Normal"/>
    <w:uiPriority w:val="99"/>
    <w:semiHidden/>
    <w:rPr>
      <w:rFonts w:ascii="Tahoma" w:hAnsi="Tahoma" w:cs="Tahoma"/>
      <w:sz w:val="36"/>
      <w:szCs w:val="36"/>
    </w:rPr>
  </w:style>
  <w:style w:type="character" w:customStyle="1" w:styleId="s1">
    <w:name w:val="s1"/>
    <w:basedOn w:val="DefaultParagraphFont"/>
    <w:rPr>
      <w:rFonts w:ascii="Tahoma" w:hAnsi="Tahoma" w:cs="Tahoma" w:hint="default"/>
      <w:sz w:val="32"/>
      <w:szCs w:val="32"/>
    </w:rPr>
  </w:style>
  <w:style w:type="character" w:customStyle="1" w:styleId="s2">
    <w:name w:val="s2"/>
    <w:basedOn w:val="DefaultParagraphFont"/>
    <w:rPr>
      <w:rFonts w:ascii="Times New Roman" w:hAnsi="Times New Roman" w:cs="Times New Roman" w:hint="default"/>
      <w:sz w:val="32"/>
      <w:szCs w:val="32"/>
    </w:rPr>
  </w:style>
  <w:style w:type="character" w:customStyle="1" w:styleId="s3">
    <w:name w:val="s3"/>
    <w:basedOn w:val="DefaultParagraphFont"/>
    <w:rPr>
      <w:rFonts w:ascii="Tahoma" w:hAnsi="Tahoma" w:cs="Tahoma" w:hint="default"/>
      <w:sz w:val="26"/>
      <w:szCs w:val="26"/>
    </w:rPr>
  </w:style>
  <w:style w:type="character" w:customStyle="1" w:styleId="s4">
    <w:name w:val="s4"/>
    <w:basedOn w:val="DefaultParagraphFont"/>
    <w:rPr>
      <w:u w:val="single"/>
    </w:rPr>
  </w:style>
  <w:style w:type="character" w:customStyle="1" w:styleId="s5">
    <w:name w:val="s5"/>
    <w:basedOn w:val="DefaultParagraphFont"/>
    <w:rPr>
      <w:color w:val="0000FF"/>
      <w:u w:val="single"/>
    </w:rPr>
  </w:style>
  <w:style w:type="character" w:customStyle="1" w:styleId="s6">
    <w:name w:val="s6"/>
    <w:basedOn w:val="DefaultParagraphFont"/>
    <w:rPr>
      <w:color w:val="000000"/>
    </w:rPr>
  </w:style>
  <w:style w:type="character" w:customStyle="1" w:styleId="s7">
    <w:name w:val="s7"/>
    <w:basedOn w:val="DefaultParagraphFont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s8">
    <w:name w:val="s8"/>
    <w:basedOn w:val="DefaultParagraphFont"/>
    <w:rPr>
      <w:rFonts w:ascii="Tahoma" w:hAnsi="Tahoma" w:cs="Tahoma" w:hint="default"/>
      <w:sz w:val="38"/>
      <w:szCs w:val="38"/>
    </w:rPr>
  </w:style>
  <w:style w:type="character" w:customStyle="1" w:styleId="s9">
    <w:name w:val="s9"/>
    <w:basedOn w:val="DefaultParagraphFont"/>
    <w:rPr>
      <w:rFonts w:ascii="Tahoma" w:hAnsi="Tahoma" w:cs="Tahoma" w:hint="default"/>
      <w:sz w:val="36"/>
      <w:szCs w:val="36"/>
    </w:rPr>
  </w:style>
  <w:style w:type="character" w:customStyle="1" w:styleId="s10">
    <w:name w:val="s10"/>
    <w:basedOn w:val="DefaultParagraphFont"/>
    <w:rPr>
      <w:rFonts w:ascii="Lucida Grande" w:hAnsi="Lucida Grande" w:cs="Lucida Grande" w:hint="default"/>
      <w:sz w:val="32"/>
      <w:szCs w:val="32"/>
    </w:rPr>
  </w:style>
  <w:style w:type="character" w:customStyle="1" w:styleId="s11">
    <w:name w:val="s11"/>
    <w:basedOn w:val="DefaultParagraphFont"/>
    <w:rPr>
      <w:color w:val="0023E6"/>
    </w:rPr>
  </w:style>
  <w:style w:type="character" w:customStyle="1" w:styleId="s12">
    <w:name w:val="s12"/>
    <w:basedOn w:val="DefaultParagraphFont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s13">
    <w:name w:val="s13"/>
    <w:basedOn w:val="DefaultParagraphFont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s14">
    <w:name w:val="s14"/>
    <w:basedOn w:val="DefaultParagraphFont"/>
    <w:rPr>
      <w:rFonts w:ascii="Tahoma" w:hAnsi="Tahoma" w:cs="Tahoma" w:hint="default"/>
      <w:sz w:val="35"/>
      <w:szCs w:val="35"/>
    </w:rPr>
  </w:style>
  <w:style w:type="character" w:customStyle="1" w:styleId="s15">
    <w:name w:val="s15"/>
    <w:basedOn w:val="DefaultParagraphFont"/>
    <w:rPr>
      <w:color w:val="0000EE"/>
      <w:u w:val="single"/>
    </w:rPr>
  </w:style>
  <w:style w:type="character" w:customStyle="1" w:styleId="s16">
    <w:name w:val="s16"/>
    <w:basedOn w:val="DefaultParagraphFont"/>
    <w:rPr>
      <w:color w:val="0023E6"/>
      <w:u w:val="single"/>
    </w:rPr>
  </w:style>
  <w:style w:type="character" w:customStyle="1" w:styleId="s17">
    <w:name w:val="s17"/>
    <w:basedOn w:val="DefaultParagraphFont"/>
    <w:rPr>
      <w:color w:val="0000FF"/>
    </w:rPr>
  </w:style>
  <w:style w:type="paragraph" w:styleId="ListParagraph">
    <w:name w:val="List Paragraph"/>
    <w:basedOn w:val="Normal"/>
    <w:uiPriority w:val="34"/>
    <w:qFormat/>
    <w:rsid w:val="00A44B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vt.edu/~asandu/Courses/CS5234/syllabus5234.pdf" TargetMode="External"/><Relationship Id="rId13" Type="http://schemas.openxmlformats.org/officeDocument/2006/relationships/hyperlink" Target="http://www.mpi-forum.org/docs/mpi-3.0/mpi30-report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amazon.com/Introduction-Parallel-Computing-Ananth-Grama/dp/0201648652" TargetMode="External"/><Relationship Id="rId12" Type="http://schemas.openxmlformats.org/officeDocument/2006/relationships/hyperlink" Target="http://www.openmp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-mpi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-unix.mcs.anl.gov/dbp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pich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s.vt.edu/~asandu/Courses/CS5234/Homework/homework.html" TargetMode="External"/><Relationship Id="rId14" Type="http://schemas.openxmlformats.org/officeDocument/2006/relationships/hyperlink" Target="https://computing.llnl.gov/tutorials/mp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CS-5234 home page</vt:lpstr>
    </vt:vector>
  </TitlesOfParts>
  <Company>Virginia Tech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CS-5234 home page</dc:title>
  <dc:subject/>
  <dc:creator>Adrian Sandu</dc:creator>
  <cp:keywords/>
  <dc:description/>
  <cp:lastModifiedBy>Adrian Sandu</cp:lastModifiedBy>
  <cp:revision>3</cp:revision>
  <dcterms:created xsi:type="dcterms:W3CDTF">2022-01-17T01:55:00Z</dcterms:created>
  <dcterms:modified xsi:type="dcterms:W3CDTF">2024-01-14T23:58:00Z</dcterms:modified>
</cp:coreProperties>
</file>